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.04.03./2026-061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4 Mannschaftstransportfahrzeuge mit erweiterter IuK-Ausstattung und Beladung für die Feuerwehr der Stadt Ahaus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